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702E" w14:textId="1490DFD4" w:rsidR="00FF0AEA" w:rsidRDefault="00FF0AEA" w:rsidP="00FF0AEA">
      <w:pPr>
        <w:jc w:val="center"/>
        <w:rPr>
          <w:lang w:val="it-IT"/>
        </w:rPr>
      </w:pPr>
      <w:r w:rsidRPr="00FF0AEA">
        <w:rPr>
          <w:lang w:val="it-IT"/>
        </w:rPr>
        <w:t>ANALISI INFLUENZA POLITICA PIATTAFORME DIGITALI</w:t>
      </w:r>
    </w:p>
    <w:p w14:paraId="709B695D" w14:textId="6A3D4BBA" w:rsidR="00D6200C" w:rsidRDefault="00FF0AEA" w:rsidP="00FF0AEA">
      <w:pPr>
        <w:jc w:val="both"/>
        <w:rPr>
          <w:lang w:val="it-IT"/>
        </w:rPr>
      </w:pPr>
      <w:r>
        <w:rPr>
          <w:lang w:val="it-IT"/>
        </w:rPr>
        <w:t xml:space="preserve">L’obiettivo del progetto di ricerca è l’analisi dei processi politici. </w:t>
      </w:r>
      <w:r w:rsidRPr="00FF0AEA">
        <w:rPr>
          <w:lang w:val="it-IT"/>
        </w:rPr>
        <w:t>I</w:t>
      </w:r>
      <w:r>
        <w:rPr>
          <w:lang w:val="it-IT"/>
        </w:rPr>
        <w:t>n particolare, i</w:t>
      </w:r>
      <w:r w:rsidRPr="00FF0AEA">
        <w:rPr>
          <w:lang w:val="it-IT"/>
        </w:rPr>
        <w:t>l progetto di ricerca ha come o</w:t>
      </w:r>
      <w:r>
        <w:rPr>
          <w:lang w:val="it-IT"/>
        </w:rPr>
        <w:t>ggetto</w:t>
      </w:r>
      <w:r w:rsidRPr="00FF0AEA">
        <w:rPr>
          <w:lang w:val="it-IT"/>
        </w:rPr>
        <w:t xml:space="preserve"> la realizzazione di un software finalizzato all'analisi dell'influenza sui processi politici da parte dei gruppi di interesse, con focalizzazione sul processo di legiferazione dell'Unione Europea. Nello specifico, le attività di ricerca sono finalizzate alla costruzione di uno strumento per condurre l'analisi del contenuto dei testi dei positioning paper proposti dai gruppi di interesse nel corso del processo di consultazione degli stakeholder all'interno del percorso di legiferazione.</w:t>
      </w:r>
    </w:p>
    <w:p w14:paraId="5D779170" w14:textId="20F97D1B" w:rsidR="00FF0AEA" w:rsidRDefault="00FF0AEA" w:rsidP="00FF0AEA">
      <w:pPr>
        <w:jc w:val="both"/>
        <w:rPr>
          <w:lang w:val="it-IT"/>
        </w:rPr>
      </w:pPr>
      <w:r w:rsidRPr="00FF0AEA">
        <w:rPr>
          <w:lang w:val="it-IT"/>
        </w:rPr>
        <w:t>Il candidato deve essere in grado di programmare un SOFTWARE PER ANALISI PROCESSI POLITICI. La costruzione di tale software richiede familiarità con le tecniche algoritmiche di analisi testuale oltre che con i più comuni  metodi di analisi statistica parametrica e non parametrica.</w:t>
      </w:r>
    </w:p>
    <w:p w14:paraId="4F624BF9" w14:textId="77777777" w:rsidR="00FF0AEA" w:rsidRDefault="00FF0AEA" w:rsidP="00FF0AEA">
      <w:pPr>
        <w:jc w:val="center"/>
        <w:rPr>
          <w:lang w:val="en-US"/>
        </w:rPr>
      </w:pPr>
    </w:p>
    <w:p w14:paraId="77C75BED" w14:textId="09096AB9" w:rsidR="00FF0AEA" w:rsidRPr="00FF0AEA" w:rsidRDefault="00FF0AEA" w:rsidP="00FF0AEA">
      <w:pPr>
        <w:jc w:val="center"/>
        <w:rPr>
          <w:lang w:val="en-US"/>
        </w:rPr>
      </w:pPr>
      <w:r>
        <w:rPr>
          <w:lang w:val="en-US"/>
        </w:rPr>
        <w:t>ANALYSIS OF DIGITAL PLATFORMS’ POLITICA INFLUENCE</w:t>
      </w:r>
    </w:p>
    <w:p w14:paraId="4DE90403" w14:textId="438638AC" w:rsidR="00FF0AEA" w:rsidRPr="00FF0AEA" w:rsidRDefault="00FF0AEA" w:rsidP="00FF0AEA">
      <w:pPr>
        <w:jc w:val="both"/>
        <w:rPr>
          <w:lang w:val="en-US"/>
        </w:rPr>
      </w:pPr>
      <w:r w:rsidRPr="00FF0AEA">
        <w:rPr>
          <w:lang w:val="en-US"/>
        </w:rPr>
        <w:t>The primary objective of this research project is the systematic analysis of political processes. Specifically, the project focuses on the development of a software framework designed to quantify and analyze the</w:t>
      </w:r>
      <w:r>
        <w:rPr>
          <w:lang w:val="en-US"/>
        </w:rPr>
        <w:t xml:space="preserve"> </w:t>
      </w:r>
      <w:r w:rsidRPr="00FF0AEA">
        <w:rPr>
          <w:lang w:val="en-US"/>
        </w:rPr>
        <w:t>influence exerted by interest groups on political decision-making, with a particular emphasis on the</w:t>
      </w:r>
      <w:r>
        <w:rPr>
          <w:lang w:val="en-US"/>
        </w:rPr>
        <w:t xml:space="preserve"> </w:t>
      </w:r>
      <w:r w:rsidRPr="00FF0AEA">
        <w:rPr>
          <w:lang w:val="en-US"/>
        </w:rPr>
        <w:t>European Union’s legislative process**.</w:t>
      </w:r>
    </w:p>
    <w:p w14:paraId="7F4BCA4B" w14:textId="0727C24B" w:rsidR="00FF0AEA" w:rsidRPr="00FF0AEA" w:rsidRDefault="00FF0AEA" w:rsidP="00FF0AEA">
      <w:pPr>
        <w:jc w:val="both"/>
        <w:rPr>
          <w:lang w:val="en-US"/>
        </w:rPr>
      </w:pPr>
      <w:r w:rsidRPr="00FF0AEA">
        <w:rPr>
          <w:lang w:val="en-US"/>
        </w:rPr>
        <w:t>The research activities are centered on the construction of a computational tool for the content analysis of position papers submitted by stakeholders during the formal consultation phases of the legislative cycle.</w:t>
      </w:r>
    </w:p>
    <w:p w14:paraId="49D1F977" w14:textId="77777777" w:rsidR="00FF0AEA" w:rsidRPr="00FF0AEA" w:rsidRDefault="00FF0AEA" w:rsidP="00FF0AEA">
      <w:pPr>
        <w:jc w:val="both"/>
        <w:rPr>
          <w:lang w:val="en-US"/>
        </w:rPr>
      </w:pPr>
    </w:p>
    <w:p w14:paraId="2CA6DEFD" w14:textId="2E2C3471" w:rsidR="00FF0AEA" w:rsidRPr="00FF0AEA" w:rsidRDefault="00FF0AEA" w:rsidP="00FF0AEA">
      <w:pPr>
        <w:jc w:val="both"/>
        <w:rPr>
          <w:lang w:val="en-US"/>
        </w:rPr>
      </w:pPr>
      <w:r w:rsidRPr="00FF0AEA">
        <w:rPr>
          <w:lang w:val="en-US"/>
        </w:rPr>
        <w:t>The successful candidate must possess the technical proficiency to develop specialized software for the analysis of political processes. The development of this tool requires:</w:t>
      </w:r>
      <w:r>
        <w:rPr>
          <w:lang w:val="en-US"/>
        </w:rPr>
        <w:t xml:space="preserve"> a</w:t>
      </w:r>
      <w:r w:rsidRPr="00FF0AEA">
        <w:rPr>
          <w:lang w:val="en-US"/>
        </w:rPr>
        <w:t>dvanced knowledge of algorithmic text analysis** and natural language processing (NLP) techniques</w:t>
      </w:r>
      <w:r>
        <w:rPr>
          <w:lang w:val="en-US"/>
        </w:rPr>
        <w:t xml:space="preserve">, </w:t>
      </w:r>
      <w:r w:rsidRPr="00FF0AEA">
        <w:rPr>
          <w:lang w:val="en-US"/>
        </w:rPr>
        <w:t>Fluency in both parametric and non-parametric statistical methods</w:t>
      </w:r>
      <w:r>
        <w:rPr>
          <w:lang w:val="en-US"/>
        </w:rPr>
        <w:t xml:space="preserve"> and t</w:t>
      </w:r>
      <w:r w:rsidRPr="00FF0AEA">
        <w:rPr>
          <w:lang w:val="en-US"/>
        </w:rPr>
        <w:t>he ability to integrate complex datasets derived from stakeholder input into a robust analytical model.</w:t>
      </w:r>
    </w:p>
    <w:p w14:paraId="05F70D7C" w14:textId="21BE988A" w:rsidR="00FF0AEA" w:rsidRPr="00FF0AEA" w:rsidRDefault="00FF0AEA" w:rsidP="00FF0AEA">
      <w:pPr>
        <w:jc w:val="both"/>
        <w:rPr>
          <w:lang w:val="en-US"/>
        </w:rPr>
      </w:pPr>
    </w:p>
    <w:sectPr w:rsidR="00FF0AEA" w:rsidRPr="00FF0A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54D7"/>
    <w:multiLevelType w:val="multilevel"/>
    <w:tmpl w:val="0DE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566EB"/>
    <w:multiLevelType w:val="multilevel"/>
    <w:tmpl w:val="02F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150620">
    <w:abstractNumId w:val="0"/>
  </w:num>
  <w:num w:numId="2" w16cid:durableId="123728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EA"/>
    <w:rsid w:val="00240A68"/>
    <w:rsid w:val="004103C3"/>
    <w:rsid w:val="006A0903"/>
    <w:rsid w:val="00935963"/>
    <w:rsid w:val="00A639C7"/>
    <w:rsid w:val="00D6200C"/>
    <w:rsid w:val="00D90C17"/>
    <w:rsid w:val="00FF0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31B7"/>
  <w15:chartTrackingRefBased/>
  <w15:docId w15:val="{0D2DF3F0-1929-4766-BCD7-573D2E2B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_trad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0C17"/>
    <w:rPr>
      <w:lang w:val="en-GB"/>
    </w:rPr>
  </w:style>
  <w:style w:type="paragraph" w:styleId="Titolo1">
    <w:name w:val="heading 1"/>
    <w:basedOn w:val="Normale"/>
    <w:next w:val="Normale"/>
    <w:link w:val="Titolo1Carattere"/>
    <w:uiPriority w:val="9"/>
    <w:qFormat/>
    <w:rsid w:val="00FF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A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A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A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A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A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A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A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AEA"/>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FF0AEA"/>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FF0AEA"/>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FF0AEA"/>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FF0AEA"/>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FF0AEA"/>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FF0AEA"/>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FF0AEA"/>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FF0AEA"/>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FF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AEA"/>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FF0A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AEA"/>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FF0A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AEA"/>
    <w:rPr>
      <w:i/>
      <w:iCs/>
      <w:color w:val="404040" w:themeColor="text1" w:themeTint="BF"/>
      <w:lang w:val="en-GB"/>
    </w:rPr>
  </w:style>
  <w:style w:type="paragraph" w:styleId="Paragrafoelenco">
    <w:name w:val="List Paragraph"/>
    <w:basedOn w:val="Normale"/>
    <w:uiPriority w:val="34"/>
    <w:qFormat/>
    <w:rsid w:val="00FF0AEA"/>
    <w:pPr>
      <w:ind w:left="720"/>
      <w:contextualSpacing/>
    </w:pPr>
  </w:style>
  <w:style w:type="character" w:styleId="Enfasiintensa">
    <w:name w:val="Intense Emphasis"/>
    <w:basedOn w:val="Carpredefinitoparagrafo"/>
    <w:uiPriority w:val="21"/>
    <w:qFormat/>
    <w:rsid w:val="00FF0AEA"/>
    <w:rPr>
      <w:i/>
      <w:iCs/>
      <w:color w:val="0F4761" w:themeColor="accent1" w:themeShade="BF"/>
    </w:rPr>
  </w:style>
  <w:style w:type="paragraph" w:styleId="Citazioneintensa">
    <w:name w:val="Intense Quote"/>
    <w:basedOn w:val="Normale"/>
    <w:next w:val="Normale"/>
    <w:link w:val="CitazioneintensaCarattere"/>
    <w:uiPriority w:val="30"/>
    <w:qFormat/>
    <w:rsid w:val="00FF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AEA"/>
    <w:rPr>
      <w:i/>
      <w:iCs/>
      <w:color w:val="0F4761" w:themeColor="accent1" w:themeShade="BF"/>
      <w:lang w:val="en-GB"/>
    </w:rPr>
  </w:style>
  <w:style w:type="character" w:styleId="Riferimentointenso">
    <w:name w:val="Intense Reference"/>
    <w:basedOn w:val="Carpredefinitoparagrafo"/>
    <w:uiPriority w:val="32"/>
    <w:qFormat/>
    <w:rsid w:val="00FF0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Mollona</dc:creator>
  <cp:keywords/>
  <dc:description/>
  <cp:lastModifiedBy>Edoardo Mollona</cp:lastModifiedBy>
  <cp:revision>2</cp:revision>
  <dcterms:created xsi:type="dcterms:W3CDTF">2025-12-17T14:14:00Z</dcterms:created>
  <dcterms:modified xsi:type="dcterms:W3CDTF">2025-12-17T14:14:00Z</dcterms:modified>
</cp:coreProperties>
</file>